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95C8" w14:textId="63193E19" w:rsidR="004830E0" w:rsidRPr="007209EA" w:rsidRDefault="00A85C09" w:rsidP="007209EA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38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049"/>
        <w:gridCol w:w="499"/>
        <w:gridCol w:w="3327"/>
      </w:tblGrid>
      <w:tr w:rsidR="004830E0" w:rsidRPr="007209EA" w14:paraId="7204FA6A" w14:textId="77777777" w:rsidTr="00E80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00885E"/>
            <w:vAlign w:val="center"/>
          </w:tcPr>
          <w:p w14:paraId="5444E4A9" w14:textId="4BADCA0A" w:rsidR="004830E0" w:rsidRPr="007209EA" w:rsidRDefault="004830E0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Chancen-Agenda</w:t>
            </w:r>
          </w:p>
        </w:tc>
      </w:tr>
      <w:tr w:rsidR="004830E0" w:rsidRPr="007209EA" w14:paraId="72682D01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D9D9D9" w:themeFill="background1" w:themeFillShade="D9"/>
            <w:vAlign w:val="center"/>
          </w:tcPr>
          <w:p w14:paraId="4407983D" w14:textId="77777777" w:rsidR="004830E0" w:rsidRPr="007209EA" w:rsidRDefault="004830E0" w:rsidP="007209E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  <w:lang w:val="de-DE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Operative Sicht: Kurzstrecke</w:t>
            </w:r>
          </w:p>
        </w:tc>
      </w:tr>
      <w:tr w:rsidR="004830E0" w:rsidRPr="007209EA" w14:paraId="1A2736B7" w14:textId="77777777" w:rsidTr="007209E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21937F31" w14:textId="77777777" w:rsidR="004830E0" w:rsidRPr="007209EA" w:rsidRDefault="004830E0" w:rsidP="00B17526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Themenfeld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2835025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Kurzfristige Lagebeurteilung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A67102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64A4432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Chancen und Sofortmaßnahmen</w:t>
            </w:r>
          </w:p>
        </w:tc>
      </w:tr>
      <w:tr w:rsidR="007209EA" w:rsidRPr="007209EA" w14:paraId="27FA7EBE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6D6ACA64" w14:textId="77777777" w:rsidR="004830E0" w:rsidRPr="007209EA" w:rsidRDefault="004830E0" w:rsidP="007209E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Umfeld und Marktposition</w:t>
            </w:r>
          </w:p>
        </w:tc>
        <w:tc>
          <w:tcPr>
            <w:tcW w:w="3049" w:type="dxa"/>
            <w:shd w:val="clear" w:color="auto" w:fill="FFFFFF" w:themeFill="background1"/>
          </w:tcPr>
          <w:p w14:paraId="0E155B0C" w14:textId="54D9E163" w:rsidR="004830E0" w:rsidRPr="007209EA" w:rsidRDefault="004830E0" w:rsidP="007209EA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4529DF8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51543ECF" w14:textId="33E9AA21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7A315C0A" w14:textId="77777777" w:rsidTr="007209E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4FDCF5F2" w14:textId="77777777" w:rsidR="004830E0" w:rsidRPr="007209EA" w:rsidRDefault="004830E0" w:rsidP="007209E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Innovation und Geschäfts-modell</w:t>
            </w:r>
          </w:p>
        </w:tc>
        <w:tc>
          <w:tcPr>
            <w:tcW w:w="3049" w:type="dxa"/>
            <w:shd w:val="clear" w:color="auto" w:fill="FFFFFF" w:themeFill="background1"/>
          </w:tcPr>
          <w:p w14:paraId="6AD42438" w14:textId="45A8872E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77E7A58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7A286180" w14:textId="6D56BEFC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44FE30F6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52A4E53E" w14:textId="77777777" w:rsidR="004830E0" w:rsidRPr="007209EA" w:rsidRDefault="004830E0" w:rsidP="007209E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Produktivität und Kosten-position</w:t>
            </w:r>
          </w:p>
        </w:tc>
        <w:tc>
          <w:tcPr>
            <w:tcW w:w="3049" w:type="dxa"/>
            <w:shd w:val="clear" w:color="auto" w:fill="FFFFFF" w:themeFill="background1"/>
          </w:tcPr>
          <w:p w14:paraId="35E72F64" w14:textId="66853DB8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111DED5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422949BA" w14:textId="26309313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469ADC84" w14:textId="77777777" w:rsidTr="007209E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66A91AFE" w14:textId="77777777" w:rsidR="004830E0" w:rsidRPr="007209EA" w:rsidRDefault="004830E0" w:rsidP="007209E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Mitarbeiter und Führungs-kräfte</w:t>
            </w:r>
          </w:p>
        </w:tc>
        <w:tc>
          <w:tcPr>
            <w:tcW w:w="3049" w:type="dxa"/>
            <w:shd w:val="clear" w:color="auto" w:fill="FFFFFF" w:themeFill="background1"/>
          </w:tcPr>
          <w:p w14:paraId="654C0A4F" w14:textId="2B83489B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1345696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24615F89" w14:textId="308706A3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7209EA" w:rsidRPr="007209EA" w14:paraId="10941E96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3E0A9450" w14:textId="77777777" w:rsidR="004830E0" w:rsidRPr="007209EA" w:rsidRDefault="004830E0" w:rsidP="007209E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Liquidität und Profitabilität</w:t>
            </w:r>
          </w:p>
        </w:tc>
        <w:tc>
          <w:tcPr>
            <w:tcW w:w="3049" w:type="dxa"/>
            <w:shd w:val="clear" w:color="auto" w:fill="FFFFFF" w:themeFill="background1"/>
          </w:tcPr>
          <w:p w14:paraId="122FBCC0" w14:textId="40878EEF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C68DA35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12FD0ACD" w14:textId="471660AC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4830E0" w:rsidRPr="007209EA" w14:paraId="70BCBB64" w14:textId="77777777" w:rsidTr="007209EA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D9D9D9" w:themeFill="background1" w:themeFillShade="D9"/>
            <w:vAlign w:val="center"/>
          </w:tcPr>
          <w:p w14:paraId="1D66183E" w14:textId="77777777" w:rsidR="004830E0" w:rsidRPr="007209EA" w:rsidRDefault="004830E0" w:rsidP="007209E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Strategische Sicht: Langstrecke</w:t>
            </w:r>
          </w:p>
        </w:tc>
      </w:tr>
      <w:tr w:rsidR="007209EA" w:rsidRPr="007209EA" w14:paraId="6919A46A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136DE65D" w14:textId="77777777" w:rsidR="004830E0" w:rsidRPr="007209EA" w:rsidRDefault="004830E0" w:rsidP="00B17526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Themenfeld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A2B3B26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Langfristige Auswirkungen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8917F0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11684B33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Chancen und künftige Schlüsselthemen</w:t>
            </w:r>
          </w:p>
        </w:tc>
      </w:tr>
      <w:tr w:rsidR="007209EA" w:rsidRPr="007209EA" w14:paraId="0418C8BA" w14:textId="77777777" w:rsidTr="007209E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17C55BE3" w14:textId="77777777" w:rsidR="004830E0" w:rsidRPr="007209EA" w:rsidRDefault="004830E0" w:rsidP="007209EA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Umfeld und Marktposition</w:t>
            </w:r>
          </w:p>
        </w:tc>
        <w:tc>
          <w:tcPr>
            <w:tcW w:w="3049" w:type="dxa"/>
            <w:shd w:val="clear" w:color="auto" w:fill="FFFFFF" w:themeFill="background1"/>
          </w:tcPr>
          <w:p w14:paraId="31D50AEB" w14:textId="209DACC3" w:rsidR="004830E0" w:rsidRPr="00556D8D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5109490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090AF2FF" w14:textId="050C9729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7B9FDA8B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45D941DD" w14:textId="77777777" w:rsidR="004830E0" w:rsidRPr="007209EA" w:rsidRDefault="004830E0" w:rsidP="007209EA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Innovation und Geschäfts-modell</w:t>
            </w:r>
          </w:p>
        </w:tc>
        <w:tc>
          <w:tcPr>
            <w:tcW w:w="3049" w:type="dxa"/>
            <w:shd w:val="clear" w:color="auto" w:fill="FFFFFF" w:themeFill="background1"/>
          </w:tcPr>
          <w:p w14:paraId="0AF7695A" w14:textId="5BF9846A" w:rsidR="004830E0" w:rsidRPr="00556D8D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0914549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79563799" w14:textId="67C82A53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68836274" w14:textId="77777777" w:rsidTr="007209E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3E901157" w14:textId="77777777" w:rsidR="004830E0" w:rsidRPr="007209EA" w:rsidRDefault="004830E0" w:rsidP="007209EA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Produktivität und Kosten-position</w:t>
            </w:r>
          </w:p>
        </w:tc>
        <w:tc>
          <w:tcPr>
            <w:tcW w:w="3049" w:type="dxa"/>
            <w:shd w:val="clear" w:color="auto" w:fill="FFFFFF" w:themeFill="background1"/>
          </w:tcPr>
          <w:p w14:paraId="737A92C2" w14:textId="213F5E79" w:rsidR="004830E0" w:rsidRPr="00556D8D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05D1BC8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3DA470AD" w14:textId="7927558C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5BD0D89B" w14:textId="77777777" w:rsidTr="0072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1364F288" w14:textId="77777777" w:rsidR="004830E0" w:rsidRPr="007209EA" w:rsidRDefault="004830E0" w:rsidP="007209EA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Mitarbeiter und Führungs-kräfte</w:t>
            </w:r>
          </w:p>
        </w:tc>
        <w:tc>
          <w:tcPr>
            <w:tcW w:w="3049" w:type="dxa"/>
            <w:shd w:val="clear" w:color="auto" w:fill="FFFFFF" w:themeFill="background1"/>
          </w:tcPr>
          <w:p w14:paraId="2E0B764B" w14:textId="17180939" w:rsidR="004830E0" w:rsidRPr="00556D8D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8C5DEC3" w14:textId="77777777" w:rsidR="004830E0" w:rsidRPr="007209EA" w:rsidRDefault="004830E0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4AA5F5BB" w14:textId="556A8213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7209EA" w:rsidRPr="007209EA" w14:paraId="574FEAF6" w14:textId="77777777" w:rsidTr="007209E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76128BB2" w14:textId="77777777" w:rsidR="004830E0" w:rsidRPr="007209EA" w:rsidRDefault="004830E0" w:rsidP="007209EA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Liquidität und Profitabilität</w:t>
            </w:r>
          </w:p>
        </w:tc>
        <w:tc>
          <w:tcPr>
            <w:tcW w:w="3049" w:type="dxa"/>
            <w:shd w:val="clear" w:color="auto" w:fill="FFFFFF" w:themeFill="background1"/>
          </w:tcPr>
          <w:p w14:paraId="7490295D" w14:textId="10268B34" w:rsidR="004830E0" w:rsidRPr="00556D8D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98FC720" w14:textId="77777777" w:rsidR="004830E0" w:rsidRPr="007209EA" w:rsidRDefault="004830E0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209EA">
              <w:rPr>
                <w:rFonts w:ascii="Tahoma" w:hAnsi="Tahoma" w:cs="Tahoma"/>
                <w:iCs/>
                <w:sz w:val="20"/>
                <w:szCs w:val="20"/>
              </w:rPr>
              <w:t>&gt;&gt;</w:t>
            </w:r>
          </w:p>
        </w:tc>
        <w:tc>
          <w:tcPr>
            <w:tcW w:w="3327" w:type="dxa"/>
            <w:shd w:val="clear" w:color="auto" w:fill="FFFFFF" w:themeFill="background1"/>
          </w:tcPr>
          <w:p w14:paraId="00E7CA7E" w14:textId="31B705E9" w:rsidR="004830E0" w:rsidRPr="007209EA" w:rsidRDefault="004830E0" w:rsidP="00556D8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16542791" w14:textId="77777777" w:rsidR="004830E0" w:rsidRDefault="004830E0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32C7993A" w14:textId="059ED19D" w:rsidR="007209EA" w:rsidRDefault="003D7211" w:rsidP="007209EA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3ECDA250" w14:textId="4F929CF3" w:rsidR="007209EA" w:rsidRPr="007209EA" w:rsidRDefault="007209EA" w:rsidP="007209EA">
      <w:pPr>
        <w:tabs>
          <w:tab w:val="left" w:pos="2280"/>
        </w:tabs>
        <w:spacing w:line="276" w:lineRule="auto"/>
        <w:rPr>
          <w:rFonts w:ascii="Tahoma" w:hAnsi="Tahoma" w:cs="Tahoma"/>
          <w:color w:val="3C3C3B"/>
          <w:sz w:val="20"/>
          <w:szCs w:val="20"/>
        </w:rPr>
      </w:pPr>
      <w:r>
        <w:rPr>
          <w:rFonts w:ascii="Tahoma" w:hAnsi="Tahoma" w:cs="Tahoma"/>
          <w:color w:val="3C3C3B"/>
          <w:sz w:val="20"/>
          <w:szCs w:val="20"/>
        </w:rPr>
        <w:lastRenderedPageBreak/>
        <w:t>Hintergrund: Ein mittelständisches Großhandels-Unternehmen entwickelt aus aktuellem Anlass eine kurz und langfristige Chancen-Agenda. Wöchentlich wird ein kurzer Check gemacht.</w:t>
      </w:r>
    </w:p>
    <w:tbl>
      <w:tblPr>
        <w:tblStyle w:val="Gitternetztabelle4Akzent6"/>
        <w:tblW w:w="9138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3"/>
        <w:gridCol w:w="3489"/>
        <w:gridCol w:w="499"/>
        <w:gridCol w:w="3327"/>
      </w:tblGrid>
      <w:tr w:rsidR="007209EA" w:rsidRPr="007209EA" w14:paraId="02960893" w14:textId="77777777" w:rsidTr="00835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00885E"/>
            <w:vAlign w:val="center"/>
          </w:tcPr>
          <w:p w14:paraId="2E4E0802" w14:textId="2ECD671B" w:rsidR="007209EA" w:rsidRPr="007209EA" w:rsidRDefault="007209EA" w:rsidP="00B17526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 xml:space="preserve">Chancen-Agenda: </w:t>
            </w:r>
            <w:r w:rsidRPr="007209EA">
              <w:rPr>
                <w:rFonts w:ascii="Tahoma" w:hAnsi="Tahoma" w:cs="Tahoma"/>
                <w:i/>
                <w:sz w:val="16"/>
                <w:szCs w:val="16"/>
              </w:rPr>
              <w:t>Beispiel (Großhandel)</w:t>
            </w:r>
          </w:p>
        </w:tc>
      </w:tr>
      <w:tr w:rsidR="007209EA" w:rsidRPr="007209EA" w14:paraId="6394F278" w14:textId="77777777" w:rsidTr="00B1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D9D9D9" w:themeFill="background1" w:themeFillShade="D9"/>
            <w:vAlign w:val="center"/>
          </w:tcPr>
          <w:p w14:paraId="50D3ACB1" w14:textId="77777777" w:rsidR="007209EA" w:rsidRPr="007209EA" w:rsidRDefault="007209EA" w:rsidP="007209E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  <w:lang w:val="de-DE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Operative Sicht: Kurzstrecke</w:t>
            </w:r>
          </w:p>
        </w:tc>
      </w:tr>
      <w:tr w:rsidR="007209EA" w:rsidRPr="007209EA" w14:paraId="5E3A5ABB" w14:textId="77777777" w:rsidTr="00556D8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  <w:vAlign w:val="center"/>
          </w:tcPr>
          <w:p w14:paraId="6426D336" w14:textId="77777777" w:rsidR="007209EA" w:rsidRPr="007209EA" w:rsidRDefault="007209EA" w:rsidP="00B17526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Themenfeld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14:paraId="4081B4DB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Kurzfristige Lagebeurteilung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040129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73AD664C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Chancen und Sofortmaßnahmen</w:t>
            </w:r>
          </w:p>
        </w:tc>
      </w:tr>
      <w:tr w:rsidR="007209EA" w:rsidRPr="007209EA" w14:paraId="4E3B9151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7FB7B223" w14:textId="77777777" w:rsidR="007209EA" w:rsidRPr="00556D8D" w:rsidRDefault="007209EA" w:rsidP="00556D8D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Umfeld und Marktposition</w:t>
            </w:r>
          </w:p>
        </w:tc>
        <w:tc>
          <w:tcPr>
            <w:tcW w:w="3489" w:type="dxa"/>
            <w:shd w:val="clear" w:color="auto" w:fill="FFFFFF" w:themeFill="background1"/>
          </w:tcPr>
          <w:p w14:paraId="4539F2BC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Umsatzeinbruch ca. 25%</w:t>
            </w:r>
          </w:p>
          <w:p w14:paraId="5B21E040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Engpässe in den Logistik-Routen</w:t>
            </w:r>
          </w:p>
          <w:p w14:paraId="3DA4DBCE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Engpässe in Warengruppen A, B, C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8913E88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7718D94B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Rasche Umsetzung des Alternativ-Logistik-Programms</w:t>
            </w:r>
          </w:p>
          <w:p w14:paraId="0F55160C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Sicherstellung alternativer Beschaffungswege</w:t>
            </w:r>
          </w:p>
        </w:tc>
      </w:tr>
      <w:tr w:rsidR="007209EA" w:rsidRPr="007209EA" w14:paraId="60288FDF" w14:textId="77777777" w:rsidTr="00556D8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5E42AACA" w14:textId="0560C918" w:rsidR="007209EA" w:rsidRPr="00556D8D" w:rsidRDefault="007209EA" w:rsidP="00556D8D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Innovation und Geschäftsmodell</w:t>
            </w:r>
          </w:p>
        </w:tc>
        <w:tc>
          <w:tcPr>
            <w:tcW w:w="3489" w:type="dxa"/>
            <w:shd w:val="clear" w:color="auto" w:fill="FFFFFF" w:themeFill="background1"/>
          </w:tcPr>
          <w:p w14:paraId="3E9EE378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Unmittelbar nichts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089557F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</w:tcPr>
          <w:p w14:paraId="5FA1E059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Unmittelbar nichts</w:t>
            </w:r>
          </w:p>
        </w:tc>
      </w:tr>
      <w:tr w:rsidR="007209EA" w:rsidRPr="007209EA" w14:paraId="3782E153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0F243A2D" w14:textId="64AE1A5D" w:rsidR="007209EA" w:rsidRPr="00556D8D" w:rsidRDefault="007209EA" w:rsidP="00556D8D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Produktivität und Kostenposition</w:t>
            </w:r>
          </w:p>
        </w:tc>
        <w:tc>
          <w:tcPr>
            <w:tcW w:w="3489" w:type="dxa"/>
            <w:shd w:val="clear" w:color="auto" w:fill="FFFFFF" w:themeFill="background1"/>
          </w:tcPr>
          <w:p w14:paraId="7BD893DB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Minimierung persönlicher Kontakte bzw. Prozesse</w:t>
            </w:r>
          </w:p>
          <w:p w14:paraId="3EAD2BA6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Engpässe in den Funktionen Beschaffung und Logistik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4705926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</w:tcPr>
          <w:p w14:paraId="3518B21D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Notfallprogramm für Engpass-Funktionen</w:t>
            </w:r>
          </w:p>
          <w:p w14:paraId="0F75DBEE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Sofortige Umstellung auf eine Online-Organisation</w:t>
            </w:r>
          </w:p>
        </w:tc>
      </w:tr>
      <w:tr w:rsidR="007209EA" w:rsidRPr="007209EA" w14:paraId="444DFA03" w14:textId="77777777" w:rsidTr="00556D8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330AF8E8" w14:textId="0636503C" w:rsidR="007209EA" w:rsidRPr="00556D8D" w:rsidRDefault="007209EA" w:rsidP="00556D8D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Mitarbeiter und Führungskräfte</w:t>
            </w:r>
          </w:p>
        </w:tc>
        <w:tc>
          <w:tcPr>
            <w:tcW w:w="3489" w:type="dxa"/>
            <w:shd w:val="clear" w:color="auto" w:fill="FFFFFF" w:themeFill="background1"/>
          </w:tcPr>
          <w:p w14:paraId="46FBA842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Umstellung auf Kurzarbeit</w:t>
            </w:r>
          </w:p>
          <w:p w14:paraId="3F72CCDC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Weitere Forcierung von «Distance-Working»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229E871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0CC70CB3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Umstellung auf isolierte Teams</w:t>
            </w:r>
          </w:p>
          <w:p w14:paraId="4B3ED3BE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 xml:space="preserve">Kommunikationsplan «sicherer und solider Arbeitgeber» </w:t>
            </w:r>
          </w:p>
        </w:tc>
      </w:tr>
      <w:tr w:rsidR="007209EA" w:rsidRPr="007209EA" w14:paraId="74B110BF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7E7D24B2" w14:textId="77777777" w:rsidR="007209EA" w:rsidRPr="00556D8D" w:rsidRDefault="007209EA" w:rsidP="00556D8D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Liquidität und Profitabilität</w:t>
            </w:r>
          </w:p>
        </w:tc>
        <w:tc>
          <w:tcPr>
            <w:tcW w:w="3489" w:type="dxa"/>
            <w:shd w:val="clear" w:color="auto" w:fill="FFFFFF" w:themeFill="background1"/>
          </w:tcPr>
          <w:p w14:paraId="21F5B82D" w14:textId="77777777" w:rsidR="007209EA" w:rsidRPr="007209EA" w:rsidRDefault="007209EA" w:rsidP="007209EA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Liquiditätsprobleme in 2 Monaten</w:t>
            </w:r>
          </w:p>
          <w:p w14:paraId="6AA76565" w14:textId="77777777" w:rsidR="007209EA" w:rsidRPr="007209EA" w:rsidRDefault="007209EA" w:rsidP="007209EA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Liquiditätsprobleme insb. Kleinkunden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2E9C5BC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4D53824E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Liquiditäts-Check aller Kunden</w:t>
            </w:r>
          </w:p>
          <w:p w14:paraId="17BACF58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Anmeldung im fiskalen Liquiditäts-Programm</w:t>
            </w:r>
          </w:p>
        </w:tc>
      </w:tr>
      <w:tr w:rsidR="007209EA" w:rsidRPr="007209EA" w14:paraId="6E97E6D7" w14:textId="77777777" w:rsidTr="00B1752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  <w:shd w:val="clear" w:color="auto" w:fill="D9D9D9" w:themeFill="background1" w:themeFillShade="D9"/>
            <w:vAlign w:val="center"/>
          </w:tcPr>
          <w:p w14:paraId="47DC6EEA" w14:textId="77777777" w:rsidR="007209EA" w:rsidRPr="007209EA" w:rsidRDefault="007209EA" w:rsidP="00556D8D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Strategische Sicht: Langstrecke</w:t>
            </w:r>
          </w:p>
        </w:tc>
      </w:tr>
      <w:tr w:rsidR="007209EA" w:rsidRPr="007209EA" w14:paraId="5C2202D2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  <w:vAlign w:val="center"/>
          </w:tcPr>
          <w:p w14:paraId="547FAC28" w14:textId="77777777" w:rsidR="007209EA" w:rsidRPr="007209EA" w:rsidRDefault="007209EA" w:rsidP="00B17526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Themenfeld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14:paraId="40FC63A8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Langfristige Auswirkungen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D87F7CD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543A5028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Chancen und künftige Schlüsselthemen</w:t>
            </w:r>
          </w:p>
        </w:tc>
      </w:tr>
      <w:tr w:rsidR="007209EA" w:rsidRPr="007209EA" w14:paraId="49D75055" w14:textId="77777777" w:rsidTr="00556D8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1FD30889" w14:textId="77777777" w:rsidR="007209EA" w:rsidRPr="00556D8D" w:rsidRDefault="007209EA" w:rsidP="00556D8D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Umfeld und Marktposition</w:t>
            </w:r>
          </w:p>
        </w:tc>
        <w:tc>
          <w:tcPr>
            <w:tcW w:w="3489" w:type="dxa"/>
            <w:shd w:val="clear" w:color="auto" w:fill="FFFFFF" w:themeFill="background1"/>
          </w:tcPr>
          <w:p w14:paraId="7DFB25DD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Verschwinden von ca. 10-20% der kleineren Wettbewerber</w:t>
            </w:r>
          </w:p>
          <w:p w14:paraId="26E89509" w14:textId="77777777" w:rsidR="007209EA" w:rsidRPr="00556D8D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Neustrukturierung des Marktes in der Kundengruppe X, Y, Z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3AA3696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73FCFACC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Neupositionierung für Kundengruppe X, Y, Z</w:t>
            </w:r>
          </w:p>
          <w:p w14:paraId="4B2E49F0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Komplette Sortiments-Revision (inkl. Konditionen)</w:t>
            </w:r>
          </w:p>
        </w:tc>
      </w:tr>
      <w:tr w:rsidR="007209EA" w:rsidRPr="007209EA" w14:paraId="35FF1A54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6431A60B" w14:textId="6D0F4C3F" w:rsidR="007209EA" w:rsidRPr="00556D8D" w:rsidRDefault="007209EA" w:rsidP="00556D8D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Innovation und Geschäftsmodell</w:t>
            </w:r>
          </w:p>
        </w:tc>
        <w:tc>
          <w:tcPr>
            <w:tcW w:w="3489" w:type="dxa"/>
            <w:shd w:val="clear" w:color="auto" w:fill="FFFFFF" w:themeFill="background1"/>
          </w:tcPr>
          <w:p w14:paraId="5FBBD3AE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Neubewertung aller Vertriebswege</w:t>
            </w:r>
          </w:p>
          <w:p w14:paraId="43B49254" w14:textId="77777777" w:rsidR="007209EA" w:rsidRPr="00556D8D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Neubewertung aller Logistik-Stufen inkl. Beschaffung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15E6B60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1E49E099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Neuaufstellung des vertriebs in den Segmenten 1, 2, 3</w:t>
            </w:r>
          </w:p>
          <w:p w14:paraId="133A1332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Umsetzung «Neue Welt Plan» für die Logistik</w:t>
            </w:r>
          </w:p>
        </w:tc>
      </w:tr>
      <w:tr w:rsidR="007209EA" w:rsidRPr="007209EA" w14:paraId="138E82F5" w14:textId="77777777" w:rsidTr="00556D8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16A1CA58" w14:textId="19EE7B17" w:rsidR="007209EA" w:rsidRPr="00556D8D" w:rsidRDefault="007209EA" w:rsidP="00556D8D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Produk</w:t>
            </w:r>
            <w:r w:rsidR="00556D8D">
              <w:rPr>
                <w:rFonts w:ascii="Tahoma" w:hAnsi="Tahoma" w:cs="Tahoma"/>
                <w:iCs/>
                <w:sz w:val="16"/>
                <w:szCs w:val="16"/>
              </w:rPr>
              <w:t>t</w:t>
            </w:r>
            <w:r w:rsidRPr="00556D8D">
              <w:rPr>
                <w:rFonts w:ascii="Tahoma" w:hAnsi="Tahoma" w:cs="Tahoma"/>
                <w:iCs/>
                <w:sz w:val="16"/>
                <w:szCs w:val="16"/>
              </w:rPr>
              <w:t>ivität und Kostenposition</w:t>
            </w:r>
          </w:p>
        </w:tc>
        <w:tc>
          <w:tcPr>
            <w:tcW w:w="3489" w:type="dxa"/>
            <w:shd w:val="clear" w:color="auto" w:fill="FFFFFF" w:themeFill="background1"/>
          </w:tcPr>
          <w:p w14:paraId="57DC4837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Zunehmende Bedeutung von syst. Müllabfuhr</w:t>
            </w:r>
          </w:p>
          <w:p w14:paraId="38CB534D" w14:textId="77777777" w:rsidR="007209EA" w:rsidRPr="00556D8D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«Agilität statt Hierarchie» als Prinzip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B478B55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32B93E55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Müllabfuhr für Sitzungen, Reports…</w:t>
            </w:r>
          </w:p>
          <w:p w14:paraId="0798FF80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Umsetzung: agiles Projekt-, Sitzungs- und Innovationsmgmt.</w:t>
            </w:r>
          </w:p>
        </w:tc>
      </w:tr>
      <w:tr w:rsidR="007209EA" w:rsidRPr="007209EA" w14:paraId="0C02FEFE" w14:textId="77777777" w:rsidTr="005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5D429FFC" w14:textId="6CF4D9A0" w:rsidR="007209EA" w:rsidRPr="00556D8D" w:rsidRDefault="007209EA" w:rsidP="00556D8D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Mitarbeiter und Führungskräfte</w:t>
            </w:r>
          </w:p>
        </w:tc>
        <w:tc>
          <w:tcPr>
            <w:tcW w:w="3489" w:type="dxa"/>
            <w:shd w:val="clear" w:color="auto" w:fill="FFFFFF" w:themeFill="background1"/>
          </w:tcPr>
          <w:p w14:paraId="60005C1D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Immer wichtiger: Dezentralität, Selbstorganisation</w:t>
            </w:r>
          </w:p>
          <w:p w14:paraId="08DAAF03" w14:textId="77777777" w:rsidR="007209EA" w:rsidRPr="00556D8D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«New Work» als Schlüsselthema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878BDD6" w14:textId="77777777" w:rsidR="007209EA" w:rsidRPr="007209EA" w:rsidRDefault="007209EA" w:rsidP="00B175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5B1799FA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Neuausrichtung PE: Selbstorganisation, Delegation</w:t>
            </w:r>
          </w:p>
          <w:p w14:paraId="337AE07E" w14:textId="75455722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Umsetzung «New Work» HR-Programm</w:t>
            </w:r>
          </w:p>
        </w:tc>
      </w:tr>
      <w:tr w:rsidR="007209EA" w:rsidRPr="007209EA" w14:paraId="3DD2DBA9" w14:textId="77777777" w:rsidTr="00556D8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shd w:val="clear" w:color="auto" w:fill="D9D9D9" w:themeFill="background1" w:themeFillShade="D9"/>
          </w:tcPr>
          <w:p w14:paraId="69FD191B" w14:textId="77777777" w:rsidR="007209EA" w:rsidRPr="00556D8D" w:rsidRDefault="007209EA" w:rsidP="00556D8D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556D8D">
              <w:rPr>
                <w:rFonts w:ascii="Tahoma" w:hAnsi="Tahoma" w:cs="Tahoma"/>
                <w:iCs/>
                <w:sz w:val="16"/>
                <w:szCs w:val="16"/>
              </w:rPr>
              <w:t>Liquidität und Profitabilität</w:t>
            </w:r>
          </w:p>
        </w:tc>
        <w:tc>
          <w:tcPr>
            <w:tcW w:w="3489" w:type="dxa"/>
            <w:shd w:val="clear" w:color="auto" w:fill="FFFFFF" w:themeFill="background1"/>
          </w:tcPr>
          <w:p w14:paraId="2DB921E9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Zunehmende Bedeutung Risk-Mgmt.</w:t>
            </w:r>
          </w:p>
          <w:p w14:paraId="3256C036" w14:textId="77777777" w:rsidR="007209EA" w:rsidRPr="00556D8D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Senkung Verschuldungsgrad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518A5EB" w14:textId="77777777" w:rsidR="007209EA" w:rsidRPr="007209EA" w:rsidRDefault="007209EA" w:rsidP="00B1752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&gt;&gt;</w:t>
            </w: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5DA1FB17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Professionellere Liquiditäts-Steuerung</w:t>
            </w:r>
          </w:p>
          <w:p w14:paraId="2A2A8F94" w14:textId="77777777" w:rsidR="007209EA" w:rsidRPr="007209EA" w:rsidRDefault="007209EA" w:rsidP="00556D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7209EA">
              <w:rPr>
                <w:rFonts w:ascii="Tahoma" w:hAnsi="Tahoma" w:cs="Tahoma"/>
                <w:iCs/>
                <w:sz w:val="16"/>
                <w:szCs w:val="16"/>
              </w:rPr>
              <w:t>Umsetzung echtes Risk-Management</w:t>
            </w:r>
          </w:p>
        </w:tc>
      </w:tr>
    </w:tbl>
    <w:p w14:paraId="24A8B77D" w14:textId="5A893DCB" w:rsidR="00F935E4" w:rsidRDefault="00F935E4" w:rsidP="007209EA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E2432B9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7209EA">
      <w:rPr>
        <w:rFonts w:ascii="Tahoma" w:hAnsi="Tahoma" w:cs="Tahoma"/>
        <w:sz w:val="16"/>
        <w:szCs w:val="16"/>
        <w:lang w:val="en-US"/>
      </w:rPr>
      <w:t>6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7209EA">
      <w:rPr>
        <w:rFonts w:ascii="Tahoma" w:hAnsi="Tahoma" w:cs="Tahoma"/>
        <w:sz w:val="16"/>
        <w:szCs w:val="16"/>
        <w:lang w:val="en-US"/>
      </w:rPr>
      <w:t>März</w:t>
    </w:r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DD73C7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522"/>
    <w:multiLevelType w:val="hybridMultilevel"/>
    <w:tmpl w:val="5D1C9394"/>
    <w:lvl w:ilvl="0" w:tplc="64D8379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24EAA"/>
    <w:multiLevelType w:val="hybridMultilevel"/>
    <w:tmpl w:val="D8E68374"/>
    <w:lvl w:ilvl="0" w:tplc="9716928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86C4B"/>
    <w:multiLevelType w:val="hybridMultilevel"/>
    <w:tmpl w:val="AE02FDC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E03FA"/>
    <w:multiLevelType w:val="hybridMultilevel"/>
    <w:tmpl w:val="DA34BB9E"/>
    <w:lvl w:ilvl="0" w:tplc="00EA5EF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A55F4F"/>
    <w:multiLevelType w:val="hybridMultilevel"/>
    <w:tmpl w:val="4DEA845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325BEE"/>
    <w:multiLevelType w:val="hybridMultilevel"/>
    <w:tmpl w:val="014AB056"/>
    <w:lvl w:ilvl="0" w:tplc="B1EE6CE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D31D5"/>
    <w:multiLevelType w:val="hybridMultilevel"/>
    <w:tmpl w:val="4DEA8450"/>
    <w:lvl w:ilvl="0" w:tplc="1AB6333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F55BA"/>
    <w:multiLevelType w:val="hybridMultilevel"/>
    <w:tmpl w:val="AE02FDC2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21"/>
  </w:num>
  <w:num w:numId="2" w16cid:durableId="1879318294">
    <w:abstractNumId w:val="11"/>
  </w:num>
  <w:num w:numId="3" w16cid:durableId="875853366">
    <w:abstractNumId w:val="2"/>
  </w:num>
  <w:num w:numId="4" w16cid:durableId="1281763873">
    <w:abstractNumId w:val="1"/>
  </w:num>
  <w:num w:numId="5" w16cid:durableId="1665889152">
    <w:abstractNumId w:val="22"/>
  </w:num>
  <w:num w:numId="6" w16cid:durableId="1450974160">
    <w:abstractNumId w:val="5"/>
  </w:num>
  <w:num w:numId="7" w16cid:durableId="965544724">
    <w:abstractNumId w:val="14"/>
  </w:num>
  <w:num w:numId="8" w16cid:durableId="1016732572">
    <w:abstractNumId w:val="9"/>
  </w:num>
  <w:num w:numId="9" w16cid:durableId="1642811890">
    <w:abstractNumId w:val="13"/>
  </w:num>
  <w:num w:numId="10" w16cid:durableId="1779376608">
    <w:abstractNumId w:val="0"/>
  </w:num>
  <w:num w:numId="11" w16cid:durableId="887254344">
    <w:abstractNumId w:val="15"/>
  </w:num>
  <w:num w:numId="12" w16cid:durableId="721517504">
    <w:abstractNumId w:val="19"/>
  </w:num>
  <w:num w:numId="13" w16cid:durableId="936714236">
    <w:abstractNumId w:val="3"/>
  </w:num>
  <w:num w:numId="14" w16cid:durableId="797726937">
    <w:abstractNumId w:val="20"/>
  </w:num>
  <w:num w:numId="15" w16cid:durableId="1399284275">
    <w:abstractNumId w:val="4"/>
  </w:num>
  <w:num w:numId="16" w16cid:durableId="2020699195">
    <w:abstractNumId w:val="8"/>
  </w:num>
  <w:num w:numId="17" w16cid:durableId="1625234205">
    <w:abstractNumId w:val="16"/>
  </w:num>
  <w:num w:numId="18" w16cid:durableId="1350528131">
    <w:abstractNumId w:val="7"/>
  </w:num>
  <w:num w:numId="19" w16cid:durableId="931547522">
    <w:abstractNumId w:val="10"/>
  </w:num>
  <w:num w:numId="20" w16cid:durableId="960302351">
    <w:abstractNumId w:val="23"/>
  </w:num>
  <w:num w:numId="21" w16cid:durableId="478957884">
    <w:abstractNumId w:val="18"/>
  </w:num>
  <w:num w:numId="22" w16cid:durableId="1299534530">
    <w:abstractNumId w:val="6"/>
  </w:num>
  <w:num w:numId="23" w16cid:durableId="1791779909">
    <w:abstractNumId w:val="17"/>
  </w:num>
  <w:num w:numId="24" w16cid:durableId="32219886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77E89"/>
    <w:rsid w:val="000A507A"/>
    <w:rsid w:val="000C75DD"/>
    <w:rsid w:val="001773EC"/>
    <w:rsid w:val="00182825"/>
    <w:rsid w:val="00192C2F"/>
    <w:rsid w:val="001A4465"/>
    <w:rsid w:val="00225690"/>
    <w:rsid w:val="00295C76"/>
    <w:rsid w:val="002C1369"/>
    <w:rsid w:val="002F4C4D"/>
    <w:rsid w:val="00396D35"/>
    <w:rsid w:val="003B4404"/>
    <w:rsid w:val="003D7211"/>
    <w:rsid w:val="003E1EC5"/>
    <w:rsid w:val="003E5E42"/>
    <w:rsid w:val="0041215F"/>
    <w:rsid w:val="00415E97"/>
    <w:rsid w:val="00464ABF"/>
    <w:rsid w:val="00471FE7"/>
    <w:rsid w:val="004830E0"/>
    <w:rsid w:val="00494D4B"/>
    <w:rsid w:val="004C70F9"/>
    <w:rsid w:val="004E0B01"/>
    <w:rsid w:val="0055676B"/>
    <w:rsid w:val="00556D8D"/>
    <w:rsid w:val="00571A26"/>
    <w:rsid w:val="005947D8"/>
    <w:rsid w:val="005F6493"/>
    <w:rsid w:val="00602EDF"/>
    <w:rsid w:val="006555A0"/>
    <w:rsid w:val="00667910"/>
    <w:rsid w:val="007209EA"/>
    <w:rsid w:val="00755AF7"/>
    <w:rsid w:val="007627F1"/>
    <w:rsid w:val="00771783"/>
    <w:rsid w:val="00776B32"/>
    <w:rsid w:val="007A6E1C"/>
    <w:rsid w:val="007C44B6"/>
    <w:rsid w:val="007F72C3"/>
    <w:rsid w:val="0083566B"/>
    <w:rsid w:val="008626E5"/>
    <w:rsid w:val="00887D63"/>
    <w:rsid w:val="008966D6"/>
    <w:rsid w:val="008E4E87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D57D63"/>
    <w:rsid w:val="00D6187F"/>
    <w:rsid w:val="00DB3965"/>
    <w:rsid w:val="00DD0A20"/>
    <w:rsid w:val="00DD73C7"/>
    <w:rsid w:val="00E807D6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61</cp:revision>
  <dcterms:created xsi:type="dcterms:W3CDTF">2023-06-06T13:03:00Z</dcterms:created>
  <dcterms:modified xsi:type="dcterms:W3CDTF">2023-07-14T08:36:00Z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