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F473" w14:textId="67D8A4D6" w:rsidR="00EF0F74" w:rsidRPr="007C44B6" w:rsidRDefault="00A85C09" w:rsidP="007C44B6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3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591"/>
        <w:gridCol w:w="2491"/>
        <w:gridCol w:w="2494"/>
      </w:tblGrid>
      <w:tr w:rsidR="00B81384" w:rsidRPr="00B81384" w14:paraId="60E75634" w14:textId="77777777" w:rsidTr="003E1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4"/>
            <w:shd w:val="clear" w:color="auto" w:fill="00885E"/>
            <w:vAlign w:val="center"/>
          </w:tcPr>
          <w:p w14:paraId="0AD678DC" w14:textId="0FCEDBBE" w:rsidR="00B81384" w:rsidRPr="00B81384" w:rsidRDefault="00B81384" w:rsidP="00756F0D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B81384">
              <w:rPr>
                <w:rFonts w:ascii="Tahoma" w:hAnsi="Tahoma" w:cs="Tahoma"/>
                <w:iCs/>
                <w:sz w:val="20"/>
                <w:szCs w:val="20"/>
              </w:rPr>
              <w:t xml:space="preserve">Marketing-Mix </w:t>
            </w:r>
          </w:p>
        </w:tc>
      </w:tr>
      <w:tr w:rsidR="00B81384" w:rsidRPr="00B81384" w14:paraId="0E4E9885" w14:textId="77777777" w:rsidTr="0075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4"/>
            <w:shd w:val="clear" w:color="auto" w:fill="00885E"/>
          </w:tcPr>
          <w:p w14:paraId="25E2F145" w14:textId="77777777" w:rsidR="00B81384" w:rsidRPr="00B81384" w:rsidRDefault="00B81384" w:rsidP="00756F0D">
            <w:pPr>
              <w:pStyle w:val="FHZwischentitel"/>
              <w:numPr>
                <w:ilvl w:val="0"/>
                <w:numId w:val="37"/>
              </w:numPr>
              <w:spacing w:line="276" w:lineRule="auto"/>
              <w:jc w:val="left"/>
              <w:rPr>
                <w:b/>
                <w:bCs/>
                <w:caps w:val="0"/>
                <w:color w:val="FFFFFF" w:themeColor="background1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color w:val="FFFFFF" w:themeColor="background1"/>
                <w:spacing w:val="0"/>
                <w:sz w:val="20"/>
                <w:szCs w:val="20"/>
                <w:lang w:val="de-DE"/>
              </w:rPr>
              <w:t>Ist-Analyse des Marketing-Mix</w:t>
            </w:r>
          </w:p>
        </w:tc>
      </w:tr>
      <w:tr w:rsidR="00B81384" w:rsidRPr="00B81384" w14:paraId="1A8BDC1A" w14:textId="77777777" w:rsidTr="00ED775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783DDF7C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„4P’s“</w:t>
            </w:r>
          </w:p>
        </w:tc>
        <w:tc>
          <w:tcPr>
            <w:tcW w:w="7576" w:type="dxa"/>
            <w:gridSpan w:val="3"/>
            <w:shd w:val="clear" w:color="auto" w:fill="D9D9D9" w:themeFill="background1" w:themeFillShade="D9"/>
          </w:tcPr>
          <w:p w14:paraId="78B38896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Marketing-Mix-Instrument</w:t>
            </w:r>
          </w:p>
        </w:tc>
      </w:tr>
      <w:tr w:rsidR="00B81384" w:rsidRPr="00B81384" w14:paraId="632F7B5D" w14:textId="77777777" w:rsidTr="00ED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0287A3CC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Produktpolitik</w:t>
            </w:r>
          </w:p>
        </w:tc>
        <w:tc>
          <w:tcPr>
            <w:tcW w:w="2591" w:type="dxa"/>
            <w:shd w:val="clear" w:color="auto" w:fill="FFFFFF" w:themeFill="background1"/>
          </w:tcPr>
          <w:p w14:paraId="28A36E20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Produktqualität und -innovation:</w:t>
            </w:r>
          </w:p>
          <w:p w14:paraId="20C49121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14:paraId="30005EC1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Sortiment:</w:t>
            </w:r>
          </w:p>
          <w:p w14:paraId="193FDBB2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41DBFD60" w14:textId="5E2089FC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Kundendienst:</w:t>
            </w:r>
          </w:p>
          <w:p w14:paraId="2F94312E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B81384" w:rsidRPr="00B81384" w14:paraId="75539BC4" w14:textId="77777777" w:rsidTr="00ED77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2F9C8DD5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Preispolitik</w:t>
            </w:r>
          </w:p>
        </w:tc>
        <w:tc>
          <w:tcPr>
            <w:tcW w:w="2591" w:type="dxa"/>
            <w:shd w:val="clear" w:color="auto" w:fill="FFFFFF" w:themeFill="background1"/>
          </w:tcPr>
          <w:p w14:paraId="23F9DF33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Verkaufspreis:</w:t>
            </w:r>
          </w:p>
          <w:p w14:paraId="43F4718E" w14:textId="77777777" w:rsidR="00B81384" w:rsidRPr="00B81384" w:rsidRDefault="00B81384" w:rsidP="00756F0D">
            <w:pPr>
              <w:pStyle w:val="FHZwischentitel"/>
              <w:numPr>
                <w:ilvl w:val="0"/>
                <w:numId w:val="3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14:paraId="13B5401C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Rabatt:</w:t>
            </w:r>
          </w:p>
          <w:p w14:paraId="2B693EC0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7F9917A6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Zahungsbedingungen:</w:t>
            </w:r>
          </w:p>
          <w:p w14:paraId="2F2D3B95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B81384" w:rsidRPr="00B81384" w14:paraId="4EA4DFF0" w14:textId="77777777" w:rsidTr="00ED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238BA9D6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Distributions-politik</w:t>
            </w:r>
          </w:p>
        </w:tc>
        <w:tc>
          <w:tcPr>
            <w:tcW w:w="2591" w:type="dxa"/>
            <w:shd w:val="clear" w:color="auto" w:fill="FFFFFF" w:themeFill="background1"/>
          </w:tcPr>
          <w:p w14:paraId="3FFF457E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Absatzwege:</w:t>
            </w:r>
          </w:p>
          <w:p w14:paraId="3F19C8F1" w14:textId="77777777" w:rsidR="00B81384" w:rsidRPr="00B81384" w:rsidRDefault="00B81384" w:rsidP="00756F0D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14:paraId="5B3E9B0B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Vertriebsorganisation:</w:t>
            </w:r>
          </w:p>
          <w:p w14:paraId="0BCED881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195488BC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Physische Distribution:</w:t>
            </w:r>
          </w:p>
          <w:p w14:paraId="5B0E4CCB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B81384" w:rsidRPr="00B81384" w14:paraId="01405428" w14:textId="77777777" w:rsidTr="00ED775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262FCC03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Kommunika-tionspolitik</w:t>
            </w:r>
          </w:p>
        </w:tc>
        <w:tc>
          <w:tcPr>
            <w:tcW w:w="2591" w:type="dxa"/>
            <w:shd w:val="clear" w:color="auto" w:fill="FFFFFF" w:themeFill="background1"/>
          </w:tcPr>
          <w:p w14:paraId="12B2500E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Werbung:</w:t>
            </w:r>
          </w:p>
          <w:p w14:paraId="5DB5EF11" w14:textId="77777777" w:rsidR="00B81384" w:rsidRPr="00B81384" w:rsidRDefault="00B81384" w:rsidP="00756F0D">
            <w:pPr>
              <w:pStyle w:val="FHZwischentitel"/>
              <w:numPr>
                <w:ilvl w:val="0"/>
                <w:numId w:val="36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14:paraId="27A1520B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Verkaufsförderung:</w:t>
            </w:r>
          </w:p>
          <w:p w14:paraId="72D534ED" w14:textId="77777777" w:rsidR="00B81384" w:rsidRPr="00B81384" w:rsidRDefault="00B81384" w:rsidP="00756F0D">
            <w:pPr>
              <w:pStyle w:val="FHZwischentitel"/>
              <w:numPr>
                <w:ilvl w:val="0"/>
                <w:numId w:val="36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785C6C7E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Öffentlichkeitsarbeit:</w:t>
            </w:r>
          </w:p>
          <w:p w14:paraId="0CBB1C7B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B81384" w:rsidRPr="00B81384" w14:paraId="5E9E4751" w14:textId="77777777" w:rsidTr="0075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4"/>
            <w:shd w:val="clear" w:color="auto" w:fill="00885E"/>
          </w:tcPr>
          <w:p w14:paraId="1BE94239" w14:textId="77777777" w:rsidR="00B81384" w:rsidRPr="00B81384" w:rsidRDefault="00B81384" w:rsidP="00756F0D">
            <w:pPr>
              <w:pStyle w:val="FHZwischentitel"/>
              <w:numPr>
                <w:ilvl w:val="0"/>
                <w:numId w:val="37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FFFFFF" w:themeColor="background1"/>
                <w:spacing w:val="0"/>
                <w:sz w:val="20"/>
                <w:szCs w:val="20"/>
                <w:lang w:val="de-DE"/>
              </w:rPr>
              <w:t>Planung der Marketing-Mix-Aktivitäten</w:t>
            </w:r>
          </w:p>
        </w:tc>
      </w:tr>
      <w:tr w:rsidR="00B81384" w:rsidRPr="00B81384" w14:paraId="075463E9" w14:textId="77777777" w:rsidTr="00ED775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7922E61F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„4P’s“</w:t>
            </w:r>
          </w:p>
        </w:tc>
        <w:tc>
          <w:tcPr>
            <w:tcW w:w="7576" w:type="dxa"/>
            <w:gridSpan w:val="3"/>
            <w:shd w:val="clear" w:color="auto" w:fill="D9D9D9" w:themeFill="background1" w:themeFillShade="D9"/>
          </w:tcPr>
          <w:p w14:paraId="4AE326CD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Marketing-Mix-Aktivitäten</w:t>
            </w:r>
          </w:p>
        </w:tc>
      </w:tr>
      <w:tr w:rsidR="00B81384" w:rsidRPr="00B81384" w14:paraId="5529A0AF" w14:textId="77777777" w:rsidTr="00ED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4B89A887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Produktpolitik</w:t>
            </w:r>
          </w:p>
        </w:tc>
        <w:tc>
          <w:tcPr>
            <w:tcW w:w="2591" w:type="dxa"/>
            <w:shd w:val="clear" w:color="auto" w:fill="FFFFFF" w:themeFill="background1"/>
          </w:tcPr>
          <w:p w14:paraId="7B13166F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Produktqualität und -innovation:</w:t>
            </w:r>
          </w:p>
          <w:p w14:paraId="2650A6E6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14:paraId="7F1F81B8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Sortiment:</w:t>
            </w:r>
          </w:p>
          <w:p w14:paraId="76C06A93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4EC5779F" w14:textId="371875CD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Kundendienst:</w:t>
            </w:r>
          </w:p>
          <w:p w14:paraId="088AF019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B81384" w:rsidRPr="00B81384" w14:paraId="12074E6B" w14:textId="77777777" w:rsidTr="00ED77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39063CDB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Preispolitik</w:t>
            </w:r>
          </w:p>
        </w:tc>
        <w:tc>
          <w:tcPr>
            <w:tcW w:w="2591" w:type="dxa"/>
            <w:shd w:val="clear" w:color="auto" w:fill="FFFFFF" w:themeFill="background1"/>
          </w:tcPr>
          <w:p w14:paraId="3F596AE3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Verkaufspreis:</w:t>
            </w:r>
          </w:p>
          <w:p w14:paraId="64664B52" w14:textId="77777777" w:rsidR="00B81384" w:rsidRPr="00B81384" w:rsidRDefault="00B81384" w:rsidP="00756F0D">
            <w:pPr>
              <w:pStyle w:val="FHZwischentitel"/>
              <w:numPr>
                <w:ilvl w:val="0"/>
                <w:numId w:val="3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14:paraId="43648638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Rabatt:</w:t>
            </w:r>
          </w:p>
          <w:p w14:paraId="027DEEBC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343C545A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Zahungsbedingungen:</w:t>
            </w:r>
          </w:p>
          <w:p w14:paraId="097CC111" w14:textId="77777777" w:rsidR="00B81384" w:rsidRPr="00B81384" w:rsidRDefault="00B81384" w:rsidP="00756F0D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B81384" w:rsidRPr="00B81384" w14:paraId="3EC3E662" w14:textId="77777777" w:rsidTr="00ED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3D581CEA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Distributions-politik</w:t>
            </w:r>
          </w:p>
        </w:tc>
        <w:tc>
          <w:tcPr>
            <w:tcW w:w="2591" w:type="dxa"/>
            <w:shd w:val="clear" w:color="auto" w:fill="FFFFFF" w:themeFill="background1"/>
          </w:tcPr>
          <w:p w14:paraId="7859FFC4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Absatzwege:</w:t>
            </w:r>
          </w:p>
          <w:p w14:paraId="2FB5FC56" w14:textId="77777777" w:rsidR="00B81384" w:rsidRPr="00B81384" w:rsidRDefault="00B81384" w:rsidP="00756F0D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14:paraId="739E4C13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Vertriebsorganisation:</w:t>
            </w:r>
          </w:p>
          <w:p w14:paraId="1AD97721" w14:textId="77777777" w:rsidR="00B81384" w:rsidRPr="00B81384" w:rsidRDefault="00B81384" w:rsidP="00756F0D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23BBFB24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Physische Distribution:</w:t>
            </w:r>
          </w:p>
          <w:p w14:paraId="7D9E58DC" w14:textId="77777777" w:rsidR="00B81384" w:rsidRPr="00B81384" w:rsidRDefault="00B81384" w:rsidP="00756F0D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B81384" w:rsidRPr="00B81384" w14:paraId="6F2C0D83" w14:textId="77777777" w:rsidTr="00ED775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D9D9" w:themeFill="background1" w:themeFillShade="D9"/>
          </w:tcPr>
          <w:p w14:paraId="7C6A1E2E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Kommunika-tionspolitik</w:t>
            </w:r>
          </w:p>
        </w:tc>
        <w:tc>
          <w:tcPr>
            <w:tcW w:w="2591" w:type="dxa"/>
            <w:shd w:val="clear" w:color="auto" w:fill="FFFFFF" w:themeFill="background1"/>
          </w:tcPr>
          <w:p w14:paraId="0E14D016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Werbung:</w:t>
            </w:r>
          </w:p>
          <w:p w14:paraId="4F7F9BC1" w14:textId="77777777" w:rsidR="00B81384" w:rsidRPr="00B81384" w:rsidRDefault="00B81384" w:rsidP="00756F0D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14:paraId="6D872B0E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Verkaufsförderung:</w:t>
            </w:r>
          </w:p>
          <w:p w14:paraId="758BA029" w14:textId="77777777" w:rsidR="00B81384" w:rsidRPr="00B81384" w:rsidRDefault="00B81384" w:rsidP="00756F0D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088C2A47" w14:textId="77777777" w:rsidR="00B81384" w:rsidRPr="00B81384" w:rsidRDefault="00B81384" w:rsidP="00756F0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B81384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Öffentlichkeitsarbeit:</w:t>
            </w:r>
          </w:p>
          <w:p w14:paraId="043E9022" w14:textId="77777777" w:rsidR="00B81384" w:rsidRPr="00B81384" w:rsidRDefault="00B81384" w:rsidP="00756F0D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</w:tbl>
    <w:p w14:paraId="3585208D" w14:textId="0B5DAB57" w:rsidR="007C44B6" w:rsidRDefault="007C44B6" w:rsidP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2382EE24" w14:textId="77777777" w:rsidR="007C44B6" w:rsidRDefault="007C44B6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  <w: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  <w:br w:type="page"/>
      </w:r>
    </w:p>
    <w:p w14:paraId="4F3E8BC7" w14:textId="6FD97C54" w:rsidR="00EF0F74" w:rsidRPr="00B81384" w:rsidRDefault="00B81384" w:rsidP="00B81384">
      <w:pPr>
        <w:spacing w:line="276" w:lineRule="auto"/>
        <w:rPr>
          <w:rFonts w:ascii="Tahoma" w:hAnsi="Tahoma" w:cs="Tahoma"/>
          <w:iCs/>
          <w:sz w:val="20"/>
          <w:szCs w:val="20"/>
        </w:rPr>
      </w:pPr>
      <w:r w:rsidRPr="00B81384">
        <w:rPr>
          <w:rFonts w:ascii="Tahoma" w:hAnsi="Tahoma" w:cs="Tahoma"/>
          <w:iCs/>
          <w:sz w:val="20"/>
          <w:szCs w:val="20"/>
        </w:rPr>
        <w:lastRenderedPageBreak/>
        <w:t>Hintergrund: Ein Unternehmen der Lebensmittel</w:t>
      </w:r>
      <w:r w:rsidR="00ED775D">
        <w:rPr>
          <w:rFonts w:ascii="Tahoma" w:hAnsi="Tahoma" w:cs="Tahoma"/>
          <w:iCs/>
          <w:sz w:val="20"/>
          <w:szCs w:val="20"/>
        </w:rPr>
        <w:t>i</w:t>
      </w:r>
      <w:r w:rsidRPr="00B81384">
        <w:rPr>
          <w:rFonts w:ascii="Tahoma" w:hAnsi="Tahoma" w:cs="Tahoma"/>
          <w:iCs/>
          <w:sz w:val="20"/>
          <w:szCs w:val="20"/>
        </w:rPr>
        <w:t>ndustrie analysiert den Marketing-Mix und plant auf dieser Grundlage ein Aktivitäten-Programm.</w:t>
      </w:r>
    </w:p>
    <w:tbl>
      <w:tblPr>
        <w:tblStyle w:val="Gitternetztabelle4Akzent6"/>
        <w:tblW w:w="913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9"/>
        <w:gridCol w:w="2334"/>
        <w:gridCol w:w="2814"/>
        <w:gridCol w:w="2494"/>
      </w:tblGrid>
      <w:tr w:rsidR="00B81384" w:rsidRPr="009D76B6" w14:paraId="7B372867" w14:textId="77777777" w:rsidTr="003E1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4"/>
            <w:shd w:val="clear" w:color="auto" w:fill="00885E"/>
            <w:vAlign w:val="center"/>
          </w:tcPr>
          <w:p w14:paraId="32A4E6CE" w14:textId="7A6645F6" w:rsidR="00B81384" w:rsidRPr="00B81384" w:rsidRDefault="00B81384" w:rsidP="006F0520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B81384">
              <w:rPr>
                <w:rFonts w:ascii="Tahoma" w:hAnsi="Tahoma" w:cs="Tahoma"/>
                <w:iCs/>
                <w:sz w:val="16"/>
                <w:szCs w:val="20"/>
              </w:rPr>
              <w:t xml:space="preserve">Marketing-Mix - </w:t>
            </w:r>
            <w:r w:rsidRPr="00B81384">
              <w:rPr>
                <w:rFonts w:ascii="Tahoma" w:hAnsi="Tahoma" w:cs="Tahoma"/>
                <w:i/>
                <w:sz w:val="16"/>
                <w:szCs w:val="20"/>
              </w:rPr>
              <w:t>Beispiel (Industrie)</w:t>
            </w:r>
          </w:p>
        </w:tc>
      </w:tr>
      <w:tr w:rsidR="00B81384" w:rsidRPr="009D76B6" w14:paraId="785CA806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4"/>
            <w:shd w:val="clear" w:color="auto" w:fill="00885E"/>
          </w:tcPr>
          <w:p w14:paraId="0E15E0C5" w14:textId="77777777" w:rsidR="00B81384" w:rsidRPr="00E51C4A" w:rsidRDefault="00B81384" w:rsidP="006F0520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b/>
                <w:bCs/>
                <w:caps w:val="0"/>
                <w:color w:val="FFFFFF" w:themeColor="background1"/>
                <w:spacing w:val="0"/>
                <w:sz w:val="16"/>
                <w:szCs w:val="16"/>
                <w:lang w:val="de-DE"/>
              </w:rPr>
            </w:pPr>
            <w:r w:rsidRPr="00E51C4A">
              <w:rPr>
                <w:b/>
                <w:bCs/>
                <w:caps w:val="0"/>
                <w:color w:val="FFFFFF" w:themeColor="background1"/>
                <w:spacing w:val="0"/>
                <w:sz w:val="16"/>
                <w:szCs w:val="16"/>
                <w:lang w:val="de-DE"/>
              </w:rPr>
              <w:t>Ist-Analyse des Marketing-Mix</w:t>
            </w:r>
          </w:p>
        </w:tc>
      </w:tr>
      <w:tr w:rsidR="00B81384" w:rsidRPr="009D76B6" w14:paraId="4342391C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15A6F2CE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„4P’s“</w:t>
            </w:r>
          </w:p>
        </w:tc>
        <w:tc>
          <w:tcPr>
            <w:tcW w:w="7642" w:type="dxa"/>
            <w:gridSpan w:val="3"/>
            <w:shd w:val="clear" w:color="auto" w:fill="D9D9D9" w:themeFill="background1" w:themeFillShade="D9"/>
          </w:tcPr>
          <w:p w14:paraId="40BD8FCB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Marketing-Mix-Instrument</w:t>
            </w:r>
          </w:p>
        </w:tc>
      </w:tr>
      <w:tr w:rsidR="00B81384" w:rsidRPr="009D76B6" w14:paraId="2511BC41" w14:textId="77777777" w:rsidTr="003E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5E95C342" w14:textId="77777777" w:rsidR="00B81384" w:rsidRPr="007668A0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7668A0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Produktpolitik</w:t>
            </w:r>
          </w:p>
        </w:tc>
        <w:tc>
          <w:tcPr>
            <w:tcW w:w="2334" w:type="dxa"/>
            <w:shd w:val="clear" w:color="auto" w:fill="FFFFFF" w:themeFill="background1"/>
          </w:tcPr>
          <w:p w14:paraId="32709DE2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Produktqualität und -innovation:</w:t>
            </w:r>
          </w:p>
          <w:p w14:paraId="2565B7F3" w14:textId="77777777" w:rsidR="00B81384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Weitere Reduktion der Retourenquote bei den Top 10-Produkten</w:t>
            </w:r>
          </w:p>
          <w:p w14:paraId="4A4EBEBE" w14:textId="77777777" w:rsidR="00B81384" w:rsidRPr="009D76B6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Erfolgreiche Entwicklung der Variante C</w:t>
            </w:r>
          </w:p>
        </w:tc>
        <w:tc>
          <w:tcPr>
            <w:tcW w:w="2814" w:type="dxa"/>
            <w:shd w:val="clear" w:color="auto" w:fill="FFFFFF" w:themeFill="background1"/>
          </w:tcPr>
          <w:p w14:paraId="49F85437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Sortiment:</w:t>
            </w:r>
          </w:p>
          <w:p w14:paraId="56C3AFF9" w14:textId="77777777" w:rsidR="00B81384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Markt hat die Reduktion von 15 Produkten akzeptiert</w:t>
            </w:r>
          </w:p>
          <w:p w14:paraId="2C42D62C" w14:textId="77777777" w:rsidR="00B81384" w:rsidRPr="007668A0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Notwendige Sortimentserweiterung um Variante C</w:t>
            </w:r>
          </w:p>
        </w:tc>
        <w:tc>
          <w:tcPr>
            <w:tcW w:w="2494" w:type="dxa"/>
            <w:shd w:val="clear" w:color="auto" w:fill="FFFFFF" w:themeFill="background1"/>
          </w:tcPr>
          <w:p w14:paraId="1B1F3359" w14:textId="7446603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Kundendienst:</w:t>
            </w:r>
          </w:p>
          <w:p w14:paraId="17019D40" w14:textId="77777777" w:rsidR="00B81384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Schlechte telefonische Erreichbarkeit des Services</w:t>
            </w:r>
          </w:p>
          <w:p w14:paraId="33FA5167" w14:textId="77777777" w:rsidR="00B81384" w:rsidRPr="007668A0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Zu lange Reaktionszeit auf Reklamationen</w:t>
            </w:r>
          </w:p>
        </w:tc>
      </w:tr>
      <w:tr w:rsidR="00B81384" w:rsidRPr="009D76B6" w14:paraId="253B81D8" w14:textId="77777777" w:rsidTr="003E1EC5">
        <w:trPr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346FC94E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Preispolitik</w:t>
            </w:r>
          </w:p>
        </w:tc>
        <w:tc>
          <w:tcPr>
            <w:tcW w:w="2334" w:type="dxa"/>
            <w:shd w:val="clear" w:color="auto" w:fill="FFFFFF" w:themeFill="background1"/>
          </w:tcPr>
          <w:p w14:paraId="3F8A77F3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Verkaufspreis:</w:t>
            </w:r>
          </w:p>
          <w:p w14:paraId="3E286B1C" w14:textId="77777777" w:rsidR="00B81384" w:rsidRDefault="00B81384" w:rsidP="006F0520">
            <w:pPr>
              <w:pStyle w:val="FHZwischentitel"/>
              <w:numPr>
                <w:ilvl w:val="0"/>
                <w:numId w:val="3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Deutliche Kosten- und damit Preisvorteile beim Wettbewerber X</w:t>
            </w:r>
          </w:p>
          <w:p w14:paraId="2FA1F61A" w14:textId="77777777" w:rsidR="00B81384" w:rsidRPr="009D76B6" w:rsidRDefault="00B81384" w:rsidP="006F0520">
            <w:pPr>
              <w:pStyle w:val="FHZwischentitel"/>
              <w:numPr>
                <w:ilvl w:val="0"/>
                <w:numId w:val="3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Stärker werdender Preisdruck durch Internetportale</w:t>
            </w:r>
          </w:p>
        </w:tc>
        <w:tc>
          <w:tcPr>
            <w:tcW w:w="2814" w:type="dxa"/>
            <w:shd w:val="clear" w:color="auto" w:fill="FFFFFF" w:themeFill="background1"/>
          </w:tcPr>
          <w:p w14:paraId="736B109E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Rabatt:</w:t>
            </w:r>
          </w:p>
          <w:p w14:paraId="6D69810C" w14:textId="77777777" w:rsidR="00B81384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Jubiläumsaktion mit 10% Nachlass: Erfolg bzgl. Umsatz, aber ohne Auswirkung auf Marge</w:t>
            </w:r>
          </w:p>
          <w:p w14:paraId="038888BF" w14:textId="77777777" w:rsidR="00B81384" w:rsidRPr="007668A0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Zusammenschluss von Händlern und Forderung von höheren EK-Rabatten</w:t>
            </w:r>
          </w:p>
        </w:tc>
        <w:tc>
          <w:tcPr>
            <w:tcW w:w="2494" w:type="dxa"/>
            <w:shd w:val="clear" w:color="auto" w:fill="FFFFFF" w:themeFill="background1"/>
          </w:tcPr>
          <w:p w14:paraId="27F2C3B5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Zahungsbedingungen:</w:t>
            </w:r>
          </w:p>
          <w:p w14:paraId="274AB2B3" w14:textId="77777777" w:rsidR="00B81384" w:rsidRPr="009D76B6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  <w:p w14:paraId="77B63C7D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B81384" w:rsidRPr="009D76B6" w14:paraId="1446DFD7" w14:textId="77777777" w:rsidTr="003E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76F10DD0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Distributions-politik</w:t>
            </w:r>
          </w:p>
        </w:tc>
        <w:tc>
          <w:tcPr>
            <w:tcW w:w="2334" w:type="dxa"/>
            <w:shd w:val="clear" w:color="auto" w:fill="FFFFFF" w:themeFill="background1"/>
          </w:tcPr>
          <w:p w14:paraId="18ABD64E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Absatzwege:</w:t>
            </w:r>
          </w:p>
          <w:p w14:paraId="13493DFD" w14:textId="77777777" w:rsidR="00B81384" w:rsidRDefault="00B81384" w:rsidP="006F0520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Erfolgreiche Listung von Variante D bei zwei Top-Discountern</w:t>
            </w:r>
          </w:p>
          <w:p w14:paraId="7BDBC99B" w14:textId="77777777" w:rsidR="00B81384" w:rsidRPr="009D76B6" w:rsidRDefault="00B81384" w:rsidP="006F0520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Testmarkt-Zusage für Produkt A von Händler B</w:t>
            </w:r>
          </w:p>
        </w:tc>
        <w:tc>
          <w:tcPr>
            <w:tcW w:w="2814" w:type="dxa"/>
            <w:shd w:val="clear" w:color="auto" w:fill="FFFFFF" w:themeFill="background1"/>
          </w:tcPr>
          <w:p w14:paraId="39D23014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Vertriebsorganisation:</w:t>
            </w:r>
          </w:p>
          <w:p w14:paraId="4F8B30FA" w14:textId="77777777" w:rsidR="00B81384" w:rsidRPr="007668A0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2494" w:type="dxa"/>
            <w:shd w:val="clear" w:color="auto" w:fill="FFFFFF" w:themeFill="background1"/>
          </w:tcPr>
          <w:p w14:paraId="29E2CC20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Physische Distribution:</w:t>
            </w:r>
          </w:p>
          <w:p w14:paraId="7CBDB147" w14:textId="77777777" w:rsidR="00B81384" w:rsidRPr="007668A0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B81384" w:rsidRPr="009D76B6" w14:paraId="0F78CCC1" w14:textId="77777777" w:rsidTr="003E1EC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7E05F612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Kommunika-tionspolitik</w:t>
            </w:r>
          </w:p>
        </w:tc>
        <w:tc>
          <w:tcPr>
            <w:tcW w:w="2334" w:type="dxa"/>
            <w:shd w:val="clear" w:color="auto" w:fill="FFFFFF" w:themeFill="background1"/>
          </w:tcPr>
          <w:p w14:paraId="45BE0EDE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Werbung:</w:t>
            </w:r>
          </w:p>
          <w:p w14:paraId="274D3E15" w14:textId="77777777" w:rsidR="00B81384" w:rsidRPr="009D76B6" w:rsidRDefault="00B81384" w:rsidP="006F0520">
            <w:pPr>
              <w:pStyle w:val="FHZwischentitel"/>
              <w:numPr>
                <w:ilvl w:val="0"/>
                <w:numId w:val="36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2814" w:type="dxa"/>
            <w:shd w:val="clear" w:color="auto" w:fill="FFFFFF" w:themeFill="background1"/>
          </w:tcPr>
          <w:p w14:paraId="59536087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Verkaufsförderung:</w:t>
            </w:r>
          </w:p>
          <w:p w14:paraId="6EAAFE05" w14:textId="77777777" w:rsidR="00B81384" w:rsidRPr="009D76B6" w:rsidRDefault="00B81384" w:rsidP="006F0520">
            <w:pPr>
              <w:pStyle w:val="FHZwischentitel"/>
              <w:numPr>
                <w:ilvl w:val="0"/>
                <w:numId w:val="36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2494" w:type="dxa"/>
            <w:shd w:val="clear" w:color="auto" w:fill="FFFFFF" w:themeFill="background1"/>
          </w:tcPr>
          <w:p w14:paraId="30E003FF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Öffentlichkeitsarbeit:</w:t>
            </w:r>
          </w:p>
          <w:p w14:paraId="1D0622FC" w14:textId="77777777" w:rsidR="00B81384" w:rsidRPr="007668A0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B81384" w:rsidRPr="009D76B6" w14:paraId="31CE84D1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4"/>
            <w:shd w:val="clear" w:color="auto" w:fill="00885E"/>
          </w:tcPr>
          <w:p w14:paraId="2853CC3A" w14:textId="77777777" w:rsidR="00B81384" w:rsidRPr="007668A0" w:rsidRDefault="00B81384" w:rsidP="006F0520">
            <w:pPr>
              <w:pStyle w:val="FHZwischentitel"/>
              <w:numPr>
                <w:ilvl w:val="0"/>
                <w:numId w:val="32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E51C4A">
              <w:rPr>
                <w:b/>
                <w:bCs/>
                <w:caps w:val="0"/>
                <w:noProof/>
                <w:color w:val="FFFFFF" w:themeColor="background1"/>
                <w:spacing w:val="0"/>
                <w:sz w:val="16"/>
                <w:szCs w:val="16"/>
                <w:lang w:val="de-DE"/>
              </w:rPr>
              <w:t>Planung der Marketing-Mix-Aktivitäten</w:t>
            </w:r>
          </w:p>
        </w:tc>
      </w:tr>
      <w:tr w:rsidR="00B81384" w:rsidRPr="009D76B6" w14:paraId="6304F9E4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5ACA2529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„4P’s“</w:t>
            </w:r>
          </w:p>
        </w:tc>
        <w:tc>
          <w:tcPr>
            <w:tcW w:w="7642" w:type="dxa"/>
            <w:gridSpan w:val="3"/>
            <w:shd w:val="clear" w:color="auto" w:fill="D9D9D9" w:themeFill="background1" w:themeFillShade="D9"/>
          </w:tcPr>
          <w:p w14:paraId="18006A91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Marketing-Mix-Aktivitäten</w:t>
            </w:r>
          </w:p>
        </w:tc>
      </w:tr>
      <w:tr w:rsidR="00B81384" w:rsidRPr="009D76B6" w14:paraId="16FE8234" w14:textId="77777777" w:rsidTr="003E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50F38907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Produktpolitik</w:t>
            </w:r>
          </w:p>
        </w:tc>
        <w:tc>
          <w:tcPr>
            <w:tcW w:w="2334" w:type="dxa"/>
            <w:shd w:val="clear" w:color="auto" w:fill="FFFFFF" w:themeFill="background1"/>
          </w:tcPr>
          <w:p w14:paraId="29DCAC48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Produktqualität und -innovation:</w:t>
            </w:r>
          </w:p>
          <w:p w14:paraId="11CA1EBA" w14:textId="77777777" w:rsidR="00B81384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Retourenquote bei den Top 10-Produkten auf unter 5% reduzieren (2.Quartal)</w:t>
            </w:r>
          </w:p>
          <w:p w14:paraId="12096D83" w14:textId="77777777" w:rsidR="00B81384" w:rsidRPr="00C628BF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Produkt A marktreif und getestet in Westeuropa (2.Quartal)</w:t>
            </w:r>
          </w:p>
        </w:tc>
        <w:tc>
          <w:tcPr>
            <w:tcW w:w="2814" w:type="dxa"/>
            <w:shd w:val="clear" w:color="auto" w:fill="FFFFFF" w:themeFill="background1"/>
          </w:tcPr>
          <w:p w14:paraId="0EBAE6F3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Sortiment:</w:t>
            </w:r>
          </w:p>
          <w:p w14:paraId="333AC022" w14:textId="77777777" w:rsidR="00B81384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ABC-Analyse auch unter DB-Aspekten durchführen (1.Quartal)</w:t>
            </w:r>
          </w:p>
          <w:p w14:paraId="6FE9B99B" w14:textId="77777777" w:rsidR="00B81384" w:rsidRPr="00C628BF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Sortimentsanalyse mit Vertrieb und Produktionsabteilung durchführen (2.Quartal)</w:t>
            </w:r>
          </w:p>
        </w:tc>
        <w:tc>
          <w:tcPr>
            <w:tcW w:w="2494" w:type="dxa"/>
            <w:shd w:val="clear" w:color="auto" w:fill="FFFFFF" w:themeFill="background1"/>
          </w:tcPr>
          <w:p w14:paraId="748266AB" w14:textId="2A9C3706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Kundendienst:</w:t>
            </w:r>
          </w:p>
          <w:p w14:paraId="49A99599" w14:textId="77777777" w:rsidR="00B81384" w:rsidRPr="00C628BF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24/7 Erreichbarkeit auf Servicelevel 1 sicherstellen (2.Quartal)</w:t>
            </w:r>
          </w:p>
          <w:p w14:paraId="09DCE295" w14:textId="77777777" w:rsidR="00B81384" w:rsidRPr="009D76B6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Reaktionszeit auf Reklamationen deutlich verbessern (2.Quartal)</w:t>
            </w:r>
          </w:p>
          <w:p w14:paraId="79ED12FE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B81384" w:rsidRPr="009D76B6" w14:paraId="33AE2262" w14:textId="77777777" w:rsidTr="003E1EC5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3CD5B5F8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Preispolitik</w:t>
            </w:r>
          </w:p>
        </w:tc>
        <w:tc>
          <w:tcPr>
            <w:tcW w:w="2334" w:type="dxa"/>
            <w:shd w:val="clear" w:color="auto" w:fill="FFFFFF" w:themeFill="background1"/>
          </w:tcPr>
          <w:p w14:paraId="6DB2C3F5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Verkaufspreis:</w:t>
            </w:r>
          </w:p>
          <w:p w14:paraId="7E14782D" w14:textId="40435F79" w:rsidR="00B81384" w:rsidRPr="00C628BF" w:rsidRDefault="00B81384" w:rsidP="006F0520">
            <w:pPr>
              <w:pStyle w:val="FHZwischentitel"/>
              <w:numPr>
                <w:ilvl w:val="0"/>
                <w:numId w:val="3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Preiswahrnehmung beim Kunden verbessern und so höhere Preisbereitschaft herstellen (1.Quartal)</w:t>
            </w:r>
          </w:p>
        </w:tc>
        <w:tc>
          <w:tcPr>
            <w:tcW w:w="2814" w:type="dxa"/>
            <w:shd w:val="clear" w:color="auto" w:fill="FFFFFF" w:themeFill="background1"/>
          </w:tcPr>
          <w:p w14:paraId="72533F05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Rabatt:</w:t>
            </w:r>
          </w:p>
          <w:p w14:paraId="7EA59993" w14:textId="77777777" w:rsidR="00B81384" w:rsidRPr="00C628BF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Gespräche mit Händlern suchen und über Alternativen zu EK-Rabatten sprechen (1.Quartal)</w:t>
            </w:r>
          </w:p>
        </w:tc>
        <w:tc>
          <w:tcPr>
            <w:tcW w:w="2494" w:type="dxa"/>
            <w:shd w:val="clear" w:color="auto" w:fill="FFFFFF" w:themeFill="background1"/>
          </w:tcPr>
          <w:p w14:paraId="320198DC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Zahungsbedingungen:</w:t>
            </w:r>
          </w:p>
          <w:p w14:paraId="0251FE87" w14:textId="77777777" w:rsidR="00B81384" w:rsidRPr="009D76B6" w:rsidRDefault="00B81384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  <w:p w14:paraId="1E9E22EA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B81384" w:rsidRPr="009D76B6" w14:paraId="6C0B9D49" w14:textId="77777777" w:rsidTr="003E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3A69DCFF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lastRenderedPageBreak/>
              <w:t>Distributions-politik</w:t>
            </w:r>
          </w:p>
        </w:tc>
        <w:tc>
          <w:tcPr>
            <w:tcW w:w="2334" w:type="dxa"/>
            <w:shd w:val="clear" w:color="auto" w:fill="FFFFFF" w:themeFill="background1"/>
          </w:tcPr>
          <w:p w14:paraId="0A5002D9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Absatzwege:</w:t>
            </w:r>
          </w:p>
          <w:p w14:paraId="3A89FB00" w14:textId="77777777" w:rsidR="00B81384" w:rsidRPr="00C628BF" w:rsidRDefault="00B81384" w:rsidP="006F0520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Frühe Listungsgespräche mit dem Handel für Variante D durchführen (1.Quartal)</w:t>
            </w:r>
          </w:p>
        </w:tc>
        <w:tc>
          <w:tcPr>
            <w:tcW w:w="2814" w:type="dxa"/>
            <w:shd w:val="clear" w:color="auto" w:fill="FFFFFF" w:themeFill="background1"/>
          </w:tcPr>
          <w:p w14:paraId="5A6F035E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Vertriebsorganisation:</w:t>
            </w:r>
          </w:p>
          <w:p w14:paraId="6FE11B37" w14:textId="77777777" w:rsidR="00B81384" w:rsidRPr="009D76B6" w:rsidRDefault="00B81384" w:rsidP="006F0520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2494" w:type="dxa"/>
            <w:shd w:val="clear" w:color="auto" w:fill="FFFFFF" w:themeFill="background1"/>
          </w:tcPr>
          <w:p w14:paraId="29DE06AA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Physische Distribution:</w:t>
            </w:r>
          </w:p>
          <w:p w14:paraId="45B280FF" w14:textId="77777777" w:rsidR="00B81384" w:rsidRPr="009D76B6" w:rsidRDefault="00B81384" w:rsidP="006F0520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B81384" w:rsidRPr="009D76B6" w14:paraId="6815E0AD" w14:textId="77777777" w:rsidTr="003E1EC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shd w:val="clear" w:color="auto" w:fill="D9D9D9" w:themeFill="background1" w:themeFillShade="D9"/>
          </w:tcPr>
          <w:p w14:paraId="149DF3E1" w14:textId="77777777" w:rsidR="00B81384" w:rsidRPr="009D76B6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Kommunika-tionspolitik</w:t>
            </w:r>
          </w:p>
        </w:tc>
        <w:tc>
          <w:tcPr>
            <w:tcW w:w="2334" w:type="dxa"/>
            <w:shd w:val="clear" w:color="auto" w:fill="FFFFFF" w:themeFill="background1"/>
          </w:tcPr>
          <w:p w14:paraId="0AA1CA0B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Werbung:</w:t>
            </w:r>
          </w:p>
          <w:p w14:paraId="7BD0D086" w14:textId="77777777" w:rsidR="00B81384" w:rsidRPr="009D76B6" w:rsidRDefault="00B81384" w:rsidP="006F0520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2814" w:type="dxa"/>
            <w:shd w:val="clear" w:color="auto" w:fill="FFFFFF" w:themeFill="background1"/>
          </w:tcPr>
          <w:p w14:paraId="14DC9E4B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Verkaufsförderung:</w:t>
            </w:r>
          </w:p>
          <w:p w14:paraId="6EB14F3A" w14:textId="77777777" w:rsidR="00B81384" w:rsidRPr="009D76B6" w:rsidRDefault="00B81384" w:rsidP="006F0520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2494" w:type="dxa"/>
            <w:shd w:val="clear" w:color="auto" w:fill="FFFFFF" w:themeFill="background1"/>
          </w:tcPr>
          <w:p w14:paraId="233955D0" w14:textId="77777777" w:rsidR="00B81384" w:rsidRDefault="00B81384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Öffentlichkeitsarbeit:</w:t>
            </w:r>
          </w:p>
          <w:p w14:paraId="699DDC36" w14:textId="77777777" w:rsidR="00B81384" w:rsidRPr="009D76B6" w:rsidRDefault="00B81384" w:rsidP="006F0520">
            <w:pPr>
              <w:pStyle w:val="FHZwischentitel"/>
              <w:numPr>
                <w:ilvl w:val="0"/>
                <w:numId w:val="35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</w:tbl>
    <w:p w14:paraId="24A8B77D" w14:textId="5A893DCB" w:rsidR="00F935E4" w:rsidRDefault="00F935E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F935E4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6B163079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7C44B6">
      <w:rPr>
        <w:rFonts w:ascii="Tahoma" w:hAnsi="Tahoma" w:cs="Tahoma"/>
        <w:sz w:val="16"/>
        <w:szCs w:val="16"/>
        <w:lang w:val="en-US"/>
      </w:rPr>
      <w:t>22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B81384">
      <w:rPr>
        <w:rFonts w:ascii="Tahoma" w:hAnsi="Tahoma" w:cs="Tahoma"/>
        <w:sz w:val="16"/>
        <w:szCs w:val="16"/>
        <w:lang w:val="en-US"/>
      </w:rPr>
      <w:t>Juli</w:t>
    </w:r>
    <w:r w:rsidR="005947D8">
      <w:rPr>
        <w:rFonts w:ascii="Tahoma" w:hAnsi="Tahoma" w:cs="Tahoma"/>
        <w:sz w:val="16"/>
        <w:szCs w:val="16"/>
        <w:lang w:val="en-US"/>
      </w:rPr>
      <w:t xml:space="preserve"> 2019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160624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5B"/>
    <w:multiLevelType w:val="hybridMultilevel"/>
    <w:tmpl w:val="6CF2DB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856482"/>
    <w:multiLevelType w:val="hybridMultilevel"/>
    <w:tmpl w:val="23C0F538"/>
    <w:lvl w:ilvl="0" w:tplc="13669C9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85480"/>
    <w:multiLevelType w:val="hybridMultilevel"/>
    <w:tmpl w:val="E9F267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700E8D"/>
    <w:multiLevelType w:val="hybridMultilevel"/>
    <w:tmpl w:val="E4EA612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3035F"/>
    <w:multiLevelType w:val="hybridMultilevel"/>
    <w:tmpl w:val="2772992E"/>
    <w:lvl w:ilvl="0" w:tplc="F0FEE2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64107E"/>
    <w:multiLevelType w:val="hybridMultilevel"/>
    <w:tmpl w:val="B642A2E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5F8A0432"/>
    <w:multiLevelType w:val="hybridMultilevel"/>
    <w:tmpl w:val="67BAC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95223"/>
    <w:multiLevelType w:val="hybridMultilevel"/>
    <w:tmpl w:val="4384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840B4"/>
    <w:multiLevelType w:val="hybridMultilevel"/>
    <w:tmpl w:val="12382C5A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05907"/>
    <w:multiLevelType w:val="hybridMultilevel"/>
    <w:tmpl w:val="4F8E64C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7678">
    <w:abstractNumId w:val="3"/>
  </w:num>
  <w:num w:numId="2" w16cid:durableId="1282688335">
    <w:abstractNumId w:val="5"/>
  </w:num>
  <w:num w:numId="3" w16cid:durableId="737551749">
    <w:abstractNumId w:val="23"/>
  </w:num>
  <w:num w:numId="4" w16cid:durableId="132530316">
    <w:abstractNumId w:val="13"/>
  </w:num>
  <w:num w:numId="5" w16cid:durableId="1806848277">
    <w:abstractNumId w:val="30"/>
  </w:num>
  <w:num w:numId="6" w16cid:durableId="1381439396">
    <w:abstractNumId w:val="14"/>
  </w:num>
  <w:num w:numId="7" w16cid:durableId="839081875">
    <w:abstractNumId w:val="4"/>
  </w:num>
  <w:num w:numId="8" w16cid:durableId="1271279572">
    <w:abstractNumId w:val="24"/>
  </w:num>
  <w:num w:numId="9" w16cid:durableId="1032271066">
    <w:abstractNumId w:val="33"/>
  </w:num>
  <w:num w:numId="10" w16cid:durableId="862131489">
    <w:abstractNumId w:val="1"/>
  </w:num>
  <w:num w:numId="11" w16cid:durableId="993727333">
    <w:abstractNumId w:val="26"/>
  </w:num>
  <w:num w:numId="12" w16cid:durableId="1215654842">
    <w:abstractNumId w:val="2"/>
  </w:num>
  <w:num w:numId="13" w16cid:durableId="201132202">
    <w:abstractNumId w:val="7"/>
  </w:num>
  <w:num w:numId="14" w16cid:durableId="364019463">
    <w:abstractNumId w:val="10"/>
  </w:num>
  <w:num w:numId="15" w16cid:durableId="174268602">
    <w:abstractNumId w:val="36"/>
  </w:num>
  <w:num w:numId="16" w16cid:durableId="1020663968">
    <w:abstractNumId w:val="21"/>
  </w:num>
  <w:num w:numId="17" w16cid:durableId="1817726210">
    <w:abstractNumId w:val="34"/>
  </w:num>
  <w:num w:numId="18" w16cid:durableId="896429572">
    <w:abstractNumId w:val="17"/>
  </w:num>
  <w:num w:numId="19" w16cid:durableId="1426421001">
    <w:abstractNumId w:val="19"/>
  </w:num>
  <w:num w:numId="20" w16cid:durableId="423455144">
    <w:abstractNumId w:val="9"/>
  </w:num>
  <w:num w:numId="21" w16cid:durableId="1817721594">
    <w:abstractNumId w:val="18"/>
  </w:num>
  <w:num w:numId="22" w16cid:durableId="176122030">
    <w:abstractNumId w:val="11"/>
  </w:num>
  <w:num w:numId="23" w16cid:durableId="1967812175">
    <w:abstractNumId w:val="6"/>
  </w:num>
  <w:num w:numId="24" w16cid:durableId="1784498244">
    <w:abstractNumId w:val="16"/>
  </w:num>
  <w:num w:numId="25" w16cid:durableId="444812098">
    <w:abstractNumId w:val="28"/>
  </w:num>
  <w:num w:numId="26" w16cid:durableId="1764451014">
    <w:abstractNumId w:val="8"/>
  </w:num>
  <w:num w:numId="27" w16cid:durableId="371806094">
    <w:abstractNumId w:val="20"/>
  </w:num>
  <w:num w:numId="28" w16cid:durableId="1854683392">
    <w:abstractNumId w:val="27"/>
  </w:num>
  <w:num w:numId="29" w16cid:durableId="1907301763">
    <w:abstractNumId w:val="32"/>
  </w:num>
  <w:num w:numId="30" w16cid:durableId="1553693127">
    <w:abstractNumId w:val="22"/>
  </w:num>
  <w:num w:numId="31" w16cid:durableId="756026552">
    <w:abstractNumId w:val="35"/>
  </w:num>
  <w:num w:numId="32" w16cid:durableId="97218508">
    <w:abstractNumId w:val="12"/>
  </w:num>
  <w:num w:numId="33" w16cid:durableId="806893947">
    <w:abstractNumId w:val="29"/>
  </w:num>
  <w:num w:numId="34" w16cid:durableId="1501508779">
    <w:abstractNumId w:val="15"/>
  </w:num>
  <w:num w:numId="35" w16cid:durableId="1148983252">
    <w:abstractNumId w:val="31"/>
  </w:num>
  <w:num w:numId="36" w16cid:durableId="1121723941">
    <w:abstractNumId w:val="0"/>
  </w:num>
  <w:num w:numId="37" w16cid:durableId="8890021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507A"/>
    <w:rsid w:val="000C75DD"/>
    <w:rsid w:val="00160624"/>
    <w:rsid w:val="001773EC"/>
    <w:rsid w:val="00182825"/>
    <w:rsid w:val="00192C2F"/>
    <w:rsid w:val="00225690"/>
    <w:rsid w:val="00295C76"/>
    <w:rsid w:val="002C1369"/>
    <w:rsid w:val="002F4C4D"/>
    <w:rsid w:val="00396D35"/>
    <w:rsid w:val="003B4404"/>
    <w:rsid w:val="003E1EC5"/>
    <w:rsid w:val="003E5E42"/>
    <w:rsid w:val="00415E97"/>
    <w:rsid w:val="00464ABF"/>
    <w:rsid w:val="00471FE7"/>
    <w:rsid w:val="00494D4B"/>
    <w:rsid w:val="004C70F9"/>
    <w:rsid w:val="004E0B01"/>
    <w:rsid w:val="0055676B"/>
    <w:rsid w:val="005947D8"/>
    <w:rsid w:val="005F6493"/>
    <w:rsid w:val="00602EDF"/>
    <w:rsid w:val="006555A0"/>
    <w:rsid w:val="00755AF7"/>
    <w:rsid w:val="007627F1"/>
    <w:rsid w:val="00771783"/>
    <w:rsid w:val="00776B32"/>
    <w:rsid w:val="007A6E1C"/>
    <w:rsid w:val="007C44B6"/>
    <w:rsid w:val="007F72C3"/>
    <w:rsid w:val="008626E5"/>
    <w:rsid w:val="00887D63"/>
    <w:rsid w:val="008966D6"/>
    <w:rsid w:val="00990F99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81384"/>
    <w:rsid w:val="00BA2B3B"/>
    <w:rsid w:val="00BE4B95"/>
    <w:rsid w:val="00BF1F6D"/>
    <w:rsid w:val="00D6187F"/>
    <w:rsid w:val="00DB3965"/>
    <w:rsid w:val="00DD0A20"/>
    <w:rsid w:val="00EA63F1"/>
    <w:rsid w:val="00ED775D"/>
    <w:rsid w:val="00EE3070"/>
    <w:rsid w:val="00EF0F74"/>
    <w:rsid w:val="00F02875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51</cp:revision>
  <dcterms:created xsi:type="dcterms:W3CDTF">2023-06-06T13:03:00Z</dcterms:created>
  <dcterms:modified xsi:type="dcterms:W3CDTF">2023-07-14T08:10:00Z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